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39" w:rsidRDefault="00DF5739" w:rsidP="00DF5739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Modul für die Montage nach VDE 0100 in 19’’-Gestellschränken. </w:t>
      </w:r>
    </w:p>
    <w:p w:rsidR="00DF5739" w:rsidRDefault="00DF5739" w:rsidP="00DF5739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Adapter für den Anschluss von 24-poligen MOLEX-Steckverbindungen des ELA-Schrankes an die Gebäudeinstallation. Universell verwendbar für logische oder überwachte Ein- und Ausgänge sowie für 100V Linienausgänge und Linienrückführungen.</w:t>
      </w:r>
    </w:p>
    <w:p w:rsidR="00DF5739" w:rsidRDefault="00DF5739" w:rsidP="00DF5739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</w:p>
    <w:p w:rsidR="00DF5739" w:rsidRDefault="00DF5739" w:rsidP="00DF5739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Ausstattung: 2x Ein MOLEX 24pol. Steckverbinder eine doppelstöckige 26-pol. Anschlussklemme sowie eine 2-pol. Anschlußklemme.</w:t>
      </w:r>
    </w:p>
    <w:p w:rsidR="00DF5739" w:rsidRDefault="00DF5739" w:rsidP="00DF5739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Verfügt über CE-Approval</w:t>
      </w:r>
    </w:p>
    <w:p w:rsidR="00DF5739" w:rsidRDefault="00DF5739" w:rsidP="00DF5739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</w:p>
    <w:p w:rsidR="00DF5739" w:rsidRDefault="00DF5739" w:rsidP="00DF5739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Fabrikat: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UNIelectronic oder gleichwertig</w:t>
      </w:r>
    </w:p>
    <w:p w:rsidR="00DF5739" w:rsidRDefault="00DF5739" w:rsidP="00DF5739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Type: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UCB 1202</w:t>
      </w:r>
    </w:p>
    <w:p w:rsidR="00DF5739" w:rsidRDefault="00DF5739" w:rsidP="00DF5739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liefern und betriebsfertig montieren.</w:t>
      </w:r>
    </w:p>
    <w:p w:rsidR="00DF5739" w:rsidRDefault="00DF5739" w:rsidP="00DF5739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</w:p>
    <w:p w:rsidR="00DF5739" w:rsidRDefault="00DF5739" w:rsidP="00DF5739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Angebotenes Fabrikat:</w:t>
      </w:r>
      <w:r>
        <w:rPr>
          <w:rFonts w:ascii="Arial" w:hAnsi="Arial" w:cs="Arial"/>
          <w:szCs w:val="24"/>
        </w:rPr>
        <w:tab/>
        <w:t>.....................................................</w:t>
      </w:r>
    </w:p>
    <w:p w:rsidR="00DF5739" w:rsidRDefault="00DF5739" w:rsidP="00DF5739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</w:p>
    <w:p w:rsidR="00DF5739" w:rsidRDefault="00DF5739" w:rsidP="00DF5739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Type: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.....................................................</w:t>
      </w:r>
    </w:p>
    <w:p w:rsidR="00702F30" w:rsidRPr="00DF5739" w:rsidRDefault="00702F30" w:rsidP="00DF5739">
      <w:bookmarkStart w:id="0" w:name="_GoBack"/>
      <w:bookmarkEnd w:id="0"/>
    </w:p>
    <w:sectPr w:rsidR="00702F30" w:rsidRPr="00DF5739">
      <w:type w:val="continuous"/>
      <w:pgSz w:w="11906" w:h="16838" w:code="9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7A0" w:rsidRDefault="00E847A0">
      <w:r>
        <w:separator/>
      </w:r>
    </w:p>
  </w:endnote>
  <w:endnote w:type="continuationSeparator" w:id="0">
    <w:p w:rsidR="00E847A0" w:rsidRDefault="00E8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7A0" w:rsidRDefault="00E847A0">
      <w:r>
        <w:separator/>
      </w:r>
    </w:p>
  </w:footnote>
  <w:footnote w:type="continuationSeparator" w:id="0">
    <w:p w:rsidR="00E847A0" w:rsidRDefault="00E8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A0"/>
    <w:rsid w:val="004E7B31"/>
    <w:rsid w:val="00702F30"/>
    <w:rsid w:val="00DF5739"/>
    <w:rsid w:val="00E847A0"/>
    <w:rsid w:val="00F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10EC8F-1DA9-4888-AD51-3C467E3A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semiHidden/>
    <w:rsid w:val="00E847A0"/>
    <w:rPr>
      <w:rFonts w:ascii="Courier New" w:hAnsi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E847A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601D2CB</Template>
  <TotalTime>0</TotalTime>
  <Pages>1</Pages>
  <Words>69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Birke, Stefan [UNIelectronic Vertriebs GmbH]</dc:creator>
  <cp:keywords/>
  <dc:description/>
  <cp:lastModifiedBy>Birke, Stefan [UNIelectronic Vertriebs GmbH]</cp:lastModifiedBy>
  <cp:revision>2</cp:revision>
  <cp:lastPrinted>2006-03-20T17:57:00Z</cp:lastPrinted>
  <dcterms:created xsi:type="dcterms:W3CDTF">2018-01-30T08:46:00Z</dcterms:created>
  <dcterms:modified xsi:type="dcterms:W3CDTF">2018-01-30T08:46:00Z</dcterms:modified>
</cp:coreProperties>
</file>